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1FF6" w14:textId="29D7A0BD" w:rsidR="007639BC" w:rsidRPr="007639BC" w:rsidRDefault="007639BC" w:rsidP="007639BC">
      <w:pPr>
        <w:jc w:val="center"/>
        <w:rPr>
          <w:b/>
          <w:bCs/>
          <w:sz w:val="20"/>
          <w:szCs w:val="20"/>
        </w:rPr>
      </w:pPr>
      <w:r w:rsidRPr="007639BC">
        <w:rPr>
          <w:b/>
          <w:bCs/>
          <w:sz w:val="20"/>
          <w:szCs w:val="20"/>
        </w:rPr>
        <w:t>Humility</w:t>
      </w:r>
    </w:p>
    <w:p w14:paraId="0B507A1A" w14:textId="394495D0" w:rsidR="00F613B0" w:rsidRPr="007639BC" w:rsidRDefault="00F613B0" w:rsidP="00F613B0">
      <w:pPr>
        <w:rPr>
          <w:b/>
          <w:bCs/>
          <w:sz w:val="20"/>
          <w:szCs w:val="20"/>
        </w:rPr>
      </w:pPr>
      <w:r w:rsidRPr="007639BC">
        <w:rPr>
          <w:b/>
          <w:bCs/>
          <w:sz w:val="20"/>
          <w:szCs w:val="20"/>
        </w:rPr>
        <w:t>Worldly Definition</w:t>
      </w:r>
    </w:p>
    <w:p w14:paraId="2968E17B" w14:textId="77777777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 xml:space="preserve">Wikipedia defines humility as a low self-regard and sense of </w:t>
      </w:r>
      <w:proofErr w:type="gramStart"/>
      <w:r w:rsidRPr="007639BC">
        <w:rPr>
          <w:sz w:val="20"/>
          <w:szCs w:val="20"/>
        </w:rPr>
        <w:t>unworthiness</w:t>
      </w:r>
      <w:proofErr w:type="gramEnd"/>
    </w:p>
    <w:p w14:paraId="379F01B4" w14:textId="77777777" w:rsidR="00F613B0" w:rsidRPr="007639BC" w:rsidRDefault="00F613B0" w:rsidP="00F613B0">
      <w:pPr>
        <w:rPr>
          <w:b/>
          <w:bCs/>
          <w:sz w:val="20"/>
          <w:szCs w:val="20"/>
        </w:rPr>
      </w:pPr>
      <w:r w:rsidRPr="007639BC">
        <w:rPr>
          <w:b/>
          <w:bCs/>
          <w:sz w:val="20"/>
          <w:szCs w:val="20"/>
        </w:rPr>
        <w:t>Biblical Definition</w:t>
      </w:r>
    </w:p>
    <w:p w14:paraId="6A111DF2" w14:textId="77777777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 xml:space="preserve">Hebrew word </w:t>
      </w:r>
      <w:proofErr w:type="spellStart"/>
      <w:r w:rsidRPr="007639BC">
        <w:rPr>
          <w:sz w:val="20"/>
          <w:szCs w:val="20"/>
        </w:rPr>
        <w:t>anavah</w:t>
      </w:r>
      <w:proofErr w:type="spellEnd"/>
      <w:r w:rsidRPr="007639BC">
        <w:rPr>
          <w:sz w:val="20"/>
          <w:szCs w:val="20"/>
        </w:rPr>
        <w:t xml:space="preserve">, which means gentleness, help and </w:t>
      </w:r>
      <w:proofErr w:type="gramStart"/>
      <w:r w:rsidRPr="007639BC">
        <w:rPr>
          <w:sz w:val="20"/>
          <w:szCs w:val="20"/>
        </w:rPr>
        <w:t>meekness</w:t>
      </w:r>
      <w:proofErr w:type="gramEnd"/>
    </w:p>
    <w:p w14:paraId="2DB6B8AA" w14:textId="77777777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 xml:space="preserve">Greek word </w:t>
      </w:r>
      <w:proofErr w:type="spellStart"/>
      <w:r w:rsidRPr="007639BC">
        <w:rPr>
          <w:sz w:val="20"/>
          <w:szCs w:val="20"/>
        </w:rPr>
        <w:t>tapenoo</w:t>
      </w:r>
      <w:proofErr w:type="spellEnd"/>
      <w:r w:rsidRPr="007639BC">
        <w:rPr>
          <w:sz w:val="20"/>
          <w:szCs w:val="20"/>
        </w:rPr>
        <w:t xml:space="preserve">, literally refers to height and suggests making oneself low or close to the ground. The </w:t>
      </w:r>
      <w:proofErr w:type="spellStart"/>
      <w:r w:rsidRPr="007639BC">
        <w:rPr>
          <w:sz w:val="20"/>
          <w:szCs w:val="20"/>
        </w:rPr>
        <w:t>latin</w:t>
      </w:r>
      <w:proofErr w:type="spellEnd"/>
      <w:r w:rsidRPr="007639BC">
        <w:rPr>
          <w:sz w:val="20"/>
          <w:szCs w:val="20"/>
        </w:rPr>
        <w:t xml:space="preserve"> root of the word humble, humus, means the ground or the earth.</w:t>
      </w:r>
    </w:p>
    <w:p w14:paraId="55D70CE0" w14:textId="77777777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>(</w:t>
      </w:r>
      <w:proofErr w:type="spellStart"/>
      <w:r w:rsidRPr="007639BC">
        <w:rPr>
          <w:sz w:val="20"/>
          <w:szCs w:val="20"/>
        </w:rPr>
        <w:t>Phillipians</w:t>
      </w:r>
      <w:proofErr w:type="spellEnd"/>
      <w:r w:rsidRPr="007639BC">
        <w:rPr>
          <w:sz w:val="20"/>
          <w:szCs w:val="20"/>
        </w:rPr>
        <w:t xml:space="preserve"> 2:1-11)</w:t>
      </w:r>
    </w:p>
    <w:p w14:paraId="3615D347" w14:textId="77777777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>What should we focus on to learn humility?</w:t>
      </w:r>
    </w:p>
    <w:p w14:paraId="36905017" w14:textId="71584FA5" w:rsidR="00F613B0" w:rsidRPr="007639BC" w:rsidRDefault="00F613B0" w:rsidP="00F613B0">
      <w:pPr>
        <w:rPr>
          <w:b/>
          <w:bCs/>
          <w:sz w:val="20"/>
          <w:szCs w:val="20"/>
          <w:u w:val="single"/>
        </w:rPr>
      </w:pPr>
      <w:r w:rsidRPr="007639BC">
        <w:rPr>
          <w:b/>
          <w:bCs/>
          <w:sz w:val="20"/>
          <w:szCs w:val="20"/>
          <w:u w:val="single"/>
        </w:rPr>
        <w:t>The Gospel</w:t>
      </w:r>
    </w:p>
    <w:p w14:paraId="7E5725D4" w14:textId="77777777" w:rsidR="00F613B0" w:rsidRPr="007639BC" w:rsidRDefault="00F613B0" w:rsidP="00F613B0">
      <w:pPr>
        <w:jc w:val="center"/>
        <w:rPr>
          <w:b/>
          <w:bCs/>
          <w:sz w:val="20"/>
          <w:szCs w:val="20"/>
        </w:rPr>
      </w:pPr>
      <w:r w:rsidRPr="007639BC">
        <w:rPr>
          <w:b/>
          <w:bCs/>
          <w:sz w:val="20"/>
          <w:szCs w:val="20"/>
        </w:rPr>
        <w:t>H-O-P-E</w:t>
      </w:r>
    </w:p>
    <w:p w14:paraId="70532A74" w14:textId="7C1494CB" w:rsidR="00F613B0" w:rsidRPr="007639BC" w:rsidRDefault="00F613B0" w:rsidP="00F613B0">
      <w:pPr>
        <w:rPr>
          <w:sz w:val="20"/>
          <w:szCs w:val="20"/>
        </w:rPr>
      </w:pPr>
      <w:r w:rsidRPr="007639BC">
        <w:rPr>
          <w:b/>
          <w:bCs/>
          <w:sz w:val="20"/>
          <w:szCs w:val="20"/>
        </w:rPr>
        <w:t>H</w:t>
      </w:r>
      <w:r w:rsidRPr="007639BC">
        <w:rPr>
          <w:sz w:val="20"/>
          <w:szCs w:val="20"/>
        </w:rPr>
        <w:t>—</w:t>
      </w:r>
      <w:r w:rsidRPr="007639BC">
        <w:rPr>
          <w:sz w:val="20"/>
          <w:szCs w:val="20"/>
          <w:u w:val="single"/>
        </w:rPr>
        <w:t xml:space="preserve">His </w:t>
      </w:r>
      <w:proofErr w:type="gramStart"/>
      <w:r w:rsidRPr="007639BC">
        <w:rPr>
          <w:sz w:val="20"/>
          <w:szCs w:val="20"/>
          <w:u w:val="single"/>
        </w:rPr>
        <w:t>Encouragement</w:t>
      </w:r>
      <w:r w:rsidRPr="007639BC">
        <w:rPr>
          <w:b/>
          <w:bCs/>
          <w:sz w:val="20"/>
          <w:szCs w:val="20"/>
          <w:u w:val="single"/>
        </w:rPr>
        <w:t xml:space="preserve"> </w:t>
      </w:r>
      <w:r w:rsidRPr="007639BC">
        <w:rPr>
          <w:b/>
          <w:bCs/>
          <w:sz w:val="20"/>
          <w:szCs w:val="20"/>
        </w:rPr>
        <w:t xml:space="preserve"> (</w:t>
      </w:r>
      <w:proofErr w:type="gramEnd"/>
      <w:r w:rsidRPr="007639BC">
        <w:rPr>
          <w:sz w:val="20"/>
          <w:szCs w:val="20"/>
        </w:rPr>
        <w:t>vs.1)</w:t>
      </w:r>
    </w:p>
    <w:p w14:paraId="41908878" w14:textId="59553D6F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 xml:space="preserve">Through the </w:t>
      </w:r>
      <w:proofErr w:type="gramStart"/>
      <w:r w:rsidRPr="007639BC">
        <w:rPr>
          <w:sz w:val="20"/>
          <w:szCs w:val="20"/>
        </w:rPr>
        <w:t>Gospel  (</w:t>
      </w:r>
      <w:proofErr w:type="gramEnd"/>
      <w:r w:rsidRPr="007639BC">
        <w:rPr>
          <w:sz w:val="20"/>
          <w:szCs w:val="20"/>
        </w:rPr>
        <w:t>Ch.1-vs.5, vs. 7,</w:t>
      </w:r>
      <w:r w:rsidRPr="007639BC">
        <w:rPr>
          <w:sz w:val="20"/>
          <w:szCs w:val="20"/>
        </w:rPr>
        <w:t xml:space="preserve"> </w:t>
      </w:r>
      <w:r w:rsidRPr="007639BC">
        <w:rPr>
          <w:sz w:val="20"/>
          <w:szCs w:val="20"/>
        </w:rPr>
        <w:t>vs 12, vs. 18, vs. 27)</w:t>
      </w:r>
    </w:p>
    <w:p w14:paraId="63D1453C" w14:textId="21DD8116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>Question: When is the last time you shared the gospel and how did it go?</w:t>
      </w:r>
    </w:p>
    <w:p w14:paraId="26CC58A6" w14:textId="77D5A2C0" w:rsidR="00F613B0" w:rsidRPr="007639BC" w:rsidRDefault="00F613B0" w:rsidP="00F613B0">
      <w:pPr>
        <w:rPr>
          <w:sz w:val="20"/>
          <w:szCs w:val="20"/>
        </w:rPr>
      </w:pPr>
      <w:r w:rsidRPr="007639BC">
        <w:rPr>
          <w:b/>
          <w:bCs/>
          <w:sz w:val="20"/>
          <w:szCs w:val="20"/>
        </w:rPr>
        <w:t>O-</w:t>
      </w:r>
      <w:r w:rsidRPr="007639BC">
        <w:rPr>
          <w:sz w:val="20"/>
          <w:szCs w:val="20"/>
        </w:rPr>
        <w:t xml:space="preserve"> </w:t>
      </w:r>
      <w:r w:rsidRPr="007639BC">
        <w:rPr>
          <w:sz w:val="20"/>
          <w:szCs w:val="20"/>
          <w:u w:val="single"/>
        </w:rPr>
        <w:t>Ongoing love of Christ</w:t>
      </w:r>
      <w:r w:rsidRPr="007639BC">
        <w:rPr>
          <w:sz w:val="20"/>
          <w:szCs w:val="20"/>
        </w:rPr>
        <w:t xml:space="preserve"> </w:t>
      </w:r>
      <w:r w:rsidRPr="007639BC">
        <w:rPr>
          <w:sz w:val="20"/>
          <w:szCs w:val="20"/>
        </w:rPr>
        <w:t>(vs.1)</w:t>
      </w:r>
    </w:p>
    <w:p w14:paraId="35BBCB34" w14:textId="01D6807D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>Question</w:t>
      </w:r>
      <w:r w:rsidRPr="007639BC">
        <w:rPr>
          <w:sz w:val="20"/>
          <w:szCs w:val="20"/>
        </w:rPr>
        <w:t xml:space="preserve">s: </w:t>
      </w:r>
      <w:r w:rsidRPr="007639BC">
        <w:rPr>
          <w:sz w:val="20"/>
          <w:szCs w:val="20"/>
        </w:rPr>
        <w:t>What is your story? Can we still be friends despite our differences? How can I show them love?</w:t>
      </w:r>
    </w:p>
    <w:p w14:paraId="3E7A58F6" w14:textId="02158B3D" w:rsidR="00F613B0" w:rsidRPr="007639BC" w:rsidRDefault="00F613B0" w:rsidP="00F613B0">
      <w:pPr>
        <w:rPr>
          <w:sz w:val="20"/>
          <w:szCs w:val="20"/>
        </w:rPr>
      </w:pPr>
      <w:r w:rsidRPr="007639BC">
        <w:rPr>
          <w:b/>
          <w:bCs/>
          <w:sz w:val="20"/>
          <w:szCs w:val="20"/>
        </w:rPr>
        <w:t>P</w:t>
      </w:r>
      <w:r w:rsidRPr="007639BC">
        <w:rPr>
          <w:sz w:val="20"/>
          <w:szCs w:val="20"/>
        </w:rPr>
        <w:t xml:space="preserve">- </w:t>
      </w:r>
      <w:r w:rsidRPr="007639BC">
        <w:rPr>
          <w:sz w:val="20"/>
          <w:szCs w:val="20"/>
        </w:rPr>
        <w:t xml:space="preserve">purposefully guided by His Spirit </w:t>
      </w:r>
      <w:r w:rsidRPr="007639BC">
        <w:rPr>
          <w:sz w:val="20"/>
          <w:szCs w:val="20"/>
        </w:rPr>
        <w:t>(vs. 1)</w:t>
      </w:r>
    </w:p>
    <w:p w14:paraId="76B3AA68" w14:textId="1D0BFEEC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>Question: How do you do nothing without selfish ambition or vain conceit?</w:t>
      </w:r>
    </w:p>
    <w:p w14:paraId="659D5E33" w14:textId="77777777" w:rsidR="00F613B0" w:rsidRPr="007639BC" w:rsidRDefault="00F613B0" w:rsidP="00F613B0">
      <w:pPr>
        <w:rPr>
          <w:b/>
          <w:bCs/>
          <w:sz w:val="20"/>
          <w:szCs w:val="20"/>
        </w:rPr>
      </w:pPr>
      <w:r w:rsidRPr="007639BC">
        <w:rPr>
          <w:b/>
          <w:bCs/>
          <w:sz w:val="20"/>
          <w:szCs w:val="20"/>
        </w:rPr>
        <w:t>E-</w:t>
      </w:r>
      <w:r w:rsidRPr="007639BC">
        <w:rPr>
          <w:sz w:val="20"/>
          <w:szCs w:val="20"/>
        </w:rPr>
        <w:t>Eternity in heaven</w:t>
      </w:r>
      <w:r w:rsidRPr="007639BC">
        <w:rPr>
          <w:b/>
          <w:bCs/>
          <w:sz w:val="20"/>
          <w:szCs w:val="20"/>
        </w:rPr>
        <w:t xml:space="preserve"> </w:t>
      </w:r>
      <w:r w:rsidRPr="007639BC">
        <w:rPr>
          <w:sz w:val="20"/>
          <w:szCs w:val="20"/>
        </w:rPr>
        <w:t>(1:21-26)</w:t>
      </w:r>
    </w:p>
    <w:p w14:paraId="6133C5A2" w14:textId="223A7FC6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>Question: If you planned your funeral today, how would it look?</w:t>
      </w:r>
      <w:r w:rsidR="007639BC" w:rsidRPr="007639BC">
        <w:rPr>
          <w:sz w:val="20"/>
          <w:szCs w:val="20"/>
        </w:rPr>
        <w:t xml:space="preserve"> Who would be there? What would people say about you?</w:t>
      </w:r>
    </w:p>
    <w:p w14:paraId="1A31C267" w14:textId="77777777" w:rsidR="00F613B0" w:rsidRPr="007639BC" w:rsidRDefault="00F613B0" w:rsidP="00F613B0">
      <w:pPr>
        <w:rPr>
          <w:sz w:val="20"/>
          <w:szCs w:val="20"/>
        </w:rPr>
      </w:pPr>
    </w:p>
    <w:p w14:paraId="01FBA823" w14:textId="77777777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 xml:space="preserve">                             “Christian humility flourishes in the human soul when we are standing in front of a window that looks onto the Himalayas of Christ’s grandeur. And Christian humility vanishes when we close the window and stand in front of a mirror, trying to see the authenticity of our humility. It flourishes when we are looking away from it, to Christ, and it hides when we are looking directly at it. </w:t>
      </w:r>
      <w:proofErr w:type="gramStart"/>
      <w:r w:rsidRPr="007639BC">
        <w:rPr>
          <w:sz w:val="20"/>
          <w:szCs w:val="20"/>
        </w:rPr>
        <w:t>So</w:t>
      </w:r>
      <w:proofErr w:type="gramEnd"/>
      <w:r w:rsidRPr="007639BC">
        <w:rPr>
          <w:sz w:val="20"/>
          <w:szCs w:val="20"/>
        </w:rPr>
        <w:t xml:space="preserve"> my goal is not primarily to focus your attention, in a mirror-like way, on your humility, but to provide you with an understanding of humility that will drive you to the windows of God’s word, which reveal the greatness of Christ.</w:t>
      </w:r>
    </w:p>
    <w:p w14:paraId="2E6DFB77" w14:textId="77777777" w:rsidR="00F613B0" w:rsidRPr="007639BC" w:rsidRDefault="00F613B0" w:rsidP="00F613B0">
      <w:pPr>
        <w:rPr>
          <w:sz w:val="20"/>
          <w:szCs w:val="20"/>
        </w:rPr>
      </w:pPr>
      <w:r w:rsidRPr="007639BC">
        <w:rPr>
          <w:sz w:val="20"/>
          <w:szCs w:val="20"/>
        </w:rPr>
        <w:t>John Piper</w:t>
      </w:r>
    </w:p>
    <w:p w14:paraId="4C54D947" w14:textId="77777777" w:rsidR="00F613B0" w:rsidRPr="007639BC" w:rsidRDefault="00F613B0" w:rsidP="00F613B0">
      <w:pPr>
        <w:rPr>
          <w:sz w:val="16"/>
          <w:szCs w:val="16"/>
        </w:rPr>
      </w:pPr>
    </w:p>
    <w:p w14:paraId="6E20497D" w14:textId="77777777" w:rsidR="00F613B0" w:rsidRPr="007639BC" w:rsidRDefault="00F613B0" w:rsidP="00F613B0">
      <w:pPr>
        <w:rPr>
          <w:sz w:val="16"/>
          <w:szCs w:val="16"/>
        </w:rPr>
      </w:pPr>
      <w:r w:rsidRPr="007639BC">
        <w:rPr>
          <w:sz w:val="16"/>
          <w:szCs w:val="16"/>
        </w:rPr>
        <w:t xml:space="preserve"> </w:t>
      </w:r>
    </w:p>
    <w:p w14:paraId="6A0326DB" w14:textId="77777777" w:rsidR="00BC48A9" w:rsidRPr="007639BC" w:rsidRDefault="00BC48A9">
      <w:pPr>
        <w:rPr>
          <w:sz w:val="16"/>
          <w:szCs w:val="16"/>
        </w:rPr>
      </w:pPr>
    </w:p>
    <w:sectPr w:rsidR="00BC48A9" w:rsidRPr="00763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B0"/>
    <w:rsid w:val="00346140"/>
    <w:rsid w:val="007639BC"/>
    <w:rsid w:val="00BC48A9"/>
    <w:rsid w:val="00F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7661"/>
  <w15:chartTrackingRefBased/>
  <w15:docId w15:val="{E735D472-6370-4340-80FE-255654B1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O'Neal</dc:creator>
  <cp:keywords/>
  <dc:description/>
  <cp:lastModifiedBy>Brian O'Neal</cp:lastModifiedBy>
  <cp:revision>1</cp:revision>
  <dcterms:created xsi:type="dcterms:W3CDTF">2023-05-02T07:30:00Z</dcterms:created>
  <dcterms:modified xsi:type="dcterms:W3CDTF">2023-05-02T07:43:00Z</dcterms:modified>
</cp:coreProperties>
</file>